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B3E" w:rsidRPr="00730BCE" w:rsidRDefault="002B6B3E">
      <w:pPr>
        <w:rPr>
          <w:rFonts w:ascii="Arial Narrow" w:hAnsi="Arial Narrow"/>
          <w:sz w:val="18"/>
          <w:szCs w:val="18"/>
          <w:lang w:val="ru-RU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2207"/>
        <w:gridCol w:w="849"/>
        <w:gridCol w:w="1819"/>
        <w:gridCol w:w="134"/>
        <w:gridCol w:w="1389"/>
        <w:gridCol w:w="707"/>
        <w:gridCol w:w="700"/>
        <w:gridCol w:w="1250"/>
      </w:tblGrid>
      <w:tr w:rsidR="007979A5" w:rsidRPr="00730BCE" w:rsidTr="00B17824">
        <w:trPr>
          <w:trHeight w:val="56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Provozovatel</w:t>
            </w:r>
          </w:p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</w:p>
          <w:p w:rsidR="007979A5" w:rsidRPr="00730BCE" w:rsidRDefault="007979A5" w:rsidP="003B3F9E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Эксплуатант</w:t>
            </w:r>
          </w:p>
        </w:tc>
        <w:tc>
          <w:tcPr>
            <w:tcW w:w="311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přijetí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>hlášení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Receiving</w:t>
            </w:r>
            <w:proofErr w:type="spellEnd"/>
          </w:p>
          <w:p w:rsidR="007979A5" w:rsidRPr="00730BCE" w:rsidRDefault="007979A5" w:rsidP="00E06689">
            <w:pPr>
              <w:ind w:right="-108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принятия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сведения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979A5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Číslo události</w:t>
            </w:r>
          </w:p>
          <w:p w:rsidR="007979A5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Occu</w:t>
            </w:r>
            <w:r w:rsidR="00B17824">
              <w:rPr>
                <w:rFonts w:ascii="Arial Narrow" w:hAnsi="Arial Narrow"/>
                <w:b/>
                <w:sz w:val="18"/>
                <w:szCs w:val="18"/>
              </w:rPr>
              <w:t>r</w:t>
            </w:r>
            <w:r>
              <w:rPr>
                <w:rFonts w:ascii="Arial Narrow" w:hAnsi="Arial Narrow"/>
                <w:b/>
                <w:sz w:val="18"/>
                <w:szCs w:val="18"/>
              </w:rPr>
              <w:t>rence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No.</w:t>
            </w:r>
          </w:p>
          <w:p w:rsidR="007979A5" w:rsidRPr="005119C1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</w:t>
            </w:r>
            <w:r w:rsidRPr="005119C1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ru-RU"/>
              </w:rPr>
              <w:t>случая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979A5" w:rsidRPr="00730BCE" w:rsidTr="007979A5">
        <w:trPr>
          <w:trHeight w:val="64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7979A5" w:rsidRPr="007979A5" w:rsidRDefault="007979A5" w:rsidP="007979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Vyplňuje PBS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/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A5">
              <w:rPr>
                <w:rFonts w:ascii="Arial Narrow" w:hAnsi="Arial Narrow"/>
                <w:b/>
                <w:sz w:val="16"/>
                <w:szCs w:val="16"/>
              </w:rPr>
              <w:t>Completed</w:t>
            </w:r>
            <w:proofErr w:type="spellEnd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by PBS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В</w:t>
            </w:r>
            <w:r>
              <w:rPr>
                <w:rFonts w:ascii="Arial Narrow" w:hAnsi="Arial Narrow"/>
                <w:b/>
                <w:sz w:val="16"/>
                <w:szCs w:val="16"/>
                <w:lang w:val="ru-RU"/>
              </w:rPr>
              <w:t>ы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полняет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ru-RU"/>
              </w:rPr>
              <w:t>ПБС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0BCE" w:rsidRPr="00730BCE" w:rsidTr="007979A5">
        <w:trPr>
          <w:trHeight w:val="53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Zpracoval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Processed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by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Выполнил</w:t>
            </w:r>
          </w:p>
        </w:tc>
        <w:tc>
          <w:tcPr>
            <w:tcW w:w="2268" w:type="dxa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Kontakt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Contact</w:t>
            </w:r>
            <w:proofErr w:type="spellEnd"/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Контакт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Číslo hlášení provozovatele</w:t>
            </w:r>
          </w:p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</w:p>
          <w:p w:rsidR="005449E9" w:rsidRPr="00730BCE" w:rsidRDefault="000B05DE" w:rsidP="008815B1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Номер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акта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експлуатанта</w:t>
            </w:r>
            <w:r w:rsidR="005449E9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</w:tcBorders>
            <w:vAlign w:val="center"/>
          </w:tcPr>
          <w:p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  <w:lang w:val="en-US"/>
        </w:rPr>
      </w:pPr>
    </w:p>
    <w:p w:rsidR="00A6542C" w:rsidRPr="00730BCE" w:rsidRDefault="00A6542C">
      <w:pPr>
        <w:rPr>
          <w:rFonts w:ascii="Arial Narrow" w:hAnsi="Arial Narrow"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Letadlo / Aircraft / 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Самолёт-вертолёт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1810"/>
        <w:gridCol w:w="2366"/>
        <w:gridCol w:w="2242"/>
        <w:gridCol w:w="2783"/>
      </w:tblGrid>
      <w:tr w:rsidR="00730BCE" w:rsidRPr="00730BCE" w:rsidTr="00AF1764">
        <w:trPr>
          <w:trHeight w:val="45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A6542C" w:rsidRPr="00730BCE" w:rsidRDefault="00A6542C" w:rsidP="009423E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="009423E0" w:rsidRPr="00730BCE">
              <w:rPr>
                <w:rFonts w:ascii="Arial Narrow" w:hAnsi="Arial Narrow"/>
                <w:sz w:val="18"/>
                <w:szCs w:val="18"/>
                <w:lang w:val="ru-RU"/>
              </w:rPr>
              <w:t>с.н.</w:t>
            </w:r>
          </w:p>
        </w:tc>
        <w:tc>
          <w:tcPr>
            <w:tcW w:w="2835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151492">
        <w:trPr>
          <w:trHeight w:val="55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Datum montáže PEJ / motoru PBS </w:t>
            </w:r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PBS’s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APU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Installation</w:t>
            </w:r>
            <w:proofErr w:type="spellEnd"/>
          </w:p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Дата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установки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ВСУ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Двигателя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PBS</w:t>
            </w:r>
          </w:p>
        </w:tc>
        <w:tc>
          <w:tcPr>
            <w:tcW w:w="2410" w:type="dxa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A6542C" w:rsidRPr="00730BCE" w:rsidRDefault="00A6542C">
      <w:pPr>
        <w:rPr>
          <w:rFonts w:ascii="Arial Narrow" w:hAnsi="Arial Narrow"/>
          <w:sz w:val="10"/>
          <w:szCs w:val="10"/>
        </w:rPr>
      </w:pPr>
    </w:p>
    <w:p w:rsidR="005A3837" w:rsidRPr="00730BCE" w:rsidRDefault="008C029B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Zařízení-Výrobek / </w:t>
      </w:r>
      <w:proofErr w:type="spellStart"/>
      <w:r w:rsidR="004A54CD" w:rsidRPr="00730BCE">
        <w:rPr>
          <w:rFonts w:ascii="Arial Narrow" w:hAnsi="Arial Narrow"/>
          <w:b/>
          <w:sz w:val="18"/>
          <w:szCs w:val="18"/>
        </w:rPr>
        <w:t>Appliance</w:t>
      </w:r>
      <w:r w:rsidRPr="00730BCE">
        <w:rPr>
          <w:rFonts w:ascii="Arial Narrow" w:hAnsi="Arial Narrow"/>
          <w:b/>
          <w:sz w:val="18"/>
          <w:szCs w:val="18"/>
        </w:rPr>
        <w:t>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Устройство</w:t>
      </w:r>
      <w:r w:rsidRPr="00730BCE">
        <w:rPr>
          <w:rFonts w:ascii="Arial Narrow" w:hAnsi="Arial Narrow"/>
          <w:b/>
          <w:sz w:val="18"/>
          <w:szCs w:val="18"/>
        </w:rPr>
        <w:t>-Продукт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</w:p>
    <w:p w:rsidR="008C029B" w:rsidRPr="00730BCE" w:rsidRDefault="008C029B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sz w:val="18"/>
          <w:szCs w:val="18"/>
        </w:rPr>
        <w:t>(PEJ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APU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 xml:space="preserve">ВСУ 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Safir 5K/G MI,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MIS,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Z8</w:t>
      </w:r>
      <w:r w:rsidR="005A3837" w:rsidRPr="00730BCE">
        <w:rPr>
          <w:rFonts w:ascii="Arial Narrow" w:hAnsi="Arial Narrow"/>
          <w:sz w:val="18"/>
          <w:szCs w:val="18"/>
        </w:rPr>
        <w:t xml:space="preserve">; Motor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Engine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Двигатель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TJ100, TP100, T</w:t>
      </w:r>
      <w:r w:rsidR="00426D5C">
        <w:rPr>
          <w:rFonts w:ascii="Arial Narrow" w:hAnsi="Arial Narrow"/>
          <w:sz w:val="18"/>
          <w:szCs w:val="18"/>
        </w:rPr>
        <w:t>S</w:t>
      </w:r>
      <w:r w:rsidR="005A3837" w:rsidRPr="00730BCE">
        <w:rPr>
          <w:rFonts w:ascii="Arial Narrow" w:hAnsi="Arial Narrow"/>
          <w:sz w:val="18"/>
          <w:szCs w:val="18"/>
        </w:rPr>
        <w:t xml:space="preserve">100; Jiné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Others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Другие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3616"/>
        <w:gridCol w:w="2242"/>
        <w:gridCol w:w="2783"/>
      </w:tblGrid>
      <w:tr w:rsidR="00730BCE" w:rsidRPr="00730BCE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64121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="00564121"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564121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="00564121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303E26" w:rsidRPr="00730BCE" w:rsidRDefault="00303E26" w:rsidP="00564121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="00564121" w:rsidRPr="00730BCE">
              <w:rPr>
                <w:rFonts w:ascii="Arial Narrow" w:hAnsi="Arial Narrow"/>
                <w:sz w:val="18"/>
                <w:szCs w:val="18"/>
              </w:rPr>
              <w:t xml:space="preserve">Cm. </w:t>
            </w:r>
            <w:r w:rsidR="00564121" w:rsidRPr="00730BCE">
              <w:rPr>
                <w:rFonts w:ascii="Arial Narrow" w:hAnsi="Arial Narrow"/>
                <w:sz w:val="18"/>
                <w:szCs w:val="18"/>
                <w:lang w:val="ru-RU"/>
              </w:rPr>
              <w:t>Щиток</w:t>
            </w:r>
          </w:p>
        </w:tc>
        <w:tc>
          <w:tcPr>
            <w:tcW w:w="8789" w:type="dxa"/>
            <w:gridSpan w:val="3"/>
            <w:vAlign w:val="center"/>
          </w:tcPr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303E26" w:rsidRPr="00730BCE" w:rsidRDefault="00303E26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="00514703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ы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пуска</w:t>
            </w:r>
          </w:p>
        </w:tc>
        <w:tc>
          <w:tcPr>
            <w:tcW w:w="3686" w:type="dxa"/>
            <w:vAlign w:val="center"/>
          </w:tcPr>
          <w:p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C029B" w:rsidRPr="00730BCE" w:rsidRDefault="00564121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564121" w:rsidRPr="00730BCE" w:rsidRDefault="00564121" w:rsidP="00303E2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564121" w:rsidRPr="00730BCE" w:rsidRDefault="00564121" w:rsidP="009423E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9423E0" w:rsidRPr="00730BCE">
              <w:rPr>
                <w:rFonts w:ascii="Arial Narrow" w:hAnsi="Arial Narrow"/>
                <w:b/>
                <w:sz w:val="18"/>
                <w:szCs w:val="18"/>
              </w:rPr>
              <w:t>н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>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="009423E0"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="009423E0"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2835" w:type="dxa"/>
            <w:vAlign w:val="center"/>
          </w:tcPr>
          <w:p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Pr="00730BCE" w:rsidRDefault="004A54CD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Přístroj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Device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of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Прибор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AE4A1F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p w:rsidR="004A54CD" w:rsidRPr="00730BCE" w:rsidRDefault="004A54CD">
      <w:pPr>
        <w:rPr>
          <w:rFonts w:ascii="Arial Narrow" w:hAnsi="Arial Narrow"/>
          <w:sz w:val="18"/>
          <w:szCs w:val="18"/>
          <w:lang w:val="en-US"/>
        </w:rPr>
      </w:pPr>
      <w:r w:rsidRPr="00730BCE">
        <w:rPr>
          <w:rFonts w:ascii="Arial Narrow" w:hAnsi="Arial Narrow"/>
          <w:sz w:val="18"/>
          <w:szCs w:val="18"/>
        </w:rPr>
        <w:t>(Je-li známa</w:t>
      </w:r>
      <w:r w:rsidR="00A6542C" w:rsidRPr="00730BCE">
        <w:rPr>
          <w:rFonts w:ascii="Arial Narrow" w:hAnsi="Arial Narrow"/>
          <w:sz w:val="18"/>
          <w:szCs w:val="18"/>
        </w:rPr>
        <w:t xml:space="preserve"> porucha /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If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a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failure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is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known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/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Есть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-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ли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знакомый</w:t>
      </w:r>
      <w:r w:rsidR="00A6542C" w:rsidRPr="00730BCE">
        <w:rPr>
          <w:rFonts w:ascii="Arial Narrow" w:hAnsi="Arial Narrow"/>
          <w:sz w:val="18"/>
          <w:szCs w:val="18"/>
          <w:lang w:val="en-US"/>
        </w:rPr>
        <w:t xml:space="preserve"> </w:t>
      </w:r>
      <w:r w:rsidR="00A6542C" w:rsidRPr="00730BCE">
        <w:rPr>
          <w:rFonts w:ascii="Arial Narrow" w:hAnsi="Arial Narrow"/>
          <w:sz w:val="18"/>
          <w:szCs w:val="18"/>
          <w:lang w:val="ru-RU"/>
        </w:rPr>
        <w:t>дефект</w:t>
      </w:r>
      <w:r w:rsidR="00A6542C" w:rsidRPr="00730BCE">
        <w:rPr>
          <w:rFonts w:ascii="Arial Narrow" w:hAnsi="Arial Narrow"/>
          <w:sz w:val="18"/>
          <w:szCs w:val="18"/>
          <w:lang w:val="en-US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2"/>
        <w:gridCol w:w="1938"/>
        <w:gridCol w:w="1671"/>
        <w:gridCol w:w="563"/>
        <w:gridCol w:w="1675"/>
        <w:gridCol w:w="1270"/>
        <w:gridCol w:w="1529"/>
      </w:tblGrid>
      <w:tr w:rsidR="00730BCE" w:rsidRPr="00730BCE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Тип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- 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Cm.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Щиток</w:t>
            </w:r>
          </w:p>
        </w:tc>
        <w:tc>
          <w:tcPr>
            <w:tcW w:w="3686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33227F" w:rsidRPr="00730BCE" w:rsidRDefault="0033227F" w:rsidP="003322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Серийный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номер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с.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н.</w:t>
            </w:r>
          </w:p>
        </w:tc>
        <w:tc>
          <w:tcPr>
            <w:tcW w:w="2841" w:type="dxa"/>
            <w:gridSpan w:val="2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  <w:p w:rsidR="0033227F" w:rsidRPr="00730BCE" w:rsidRDefault="0033227F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Дата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выпуска</w:t>
            </w:r>
          </w:p>
        </w:tc>
        <w:tc>
          <w:tcPr>
            <w:tcW w:w="1985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Полное время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наработки</w:t>
            </w:r>
          </w:p>
        </w:tc>
        <w:tc>
          <w:tcPr>
            <w:tcW w:w="1701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121AD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Poslední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Last Overhaul</w:t>
            </w:r>
          </w:p>
          <w:p w:rsidR="0033227F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Последний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КР</w:t>
            </w:r>
          </w:p>
        </w:tc>
        <w:tc>
          <w:tcPr>
            <w:tcW w:w="1565" w:type="dxa"/>
            <w:vAlign w:val="center"/>
          </w:tcPr>
          <w:p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EF457A" w:rsidRPr="00730BCE" w:rsidRDefault="00EF457A">
      <w:pPr>
        <w:rPr>
          <w:rFonts w:ascii="Arial Narrow" w:hAnsi="Arial Narrow"/>
          <w:sz w:val="10"/>
          <w:szCs w:val="10"/>
        </w:rPr>
      </w:pPr>
    </w:p>
    <w:p w:rsidR="004A54CD" w:rsidRPr="00730BCE" w:rsidRDefault="009573FC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Provozní data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Operation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data /</w:t>
      </w:r>
      <w:r w:rsidRPr="00730BCE">
        <w:rPr>
          <w:rFonts w:ascii="Arial Narrow" w:hAnsi="Arial Narrow"/>
          <w:sz w:val="18"/>
          <w:szCs w:val="18"/>
          <w:shd w:val="clear" w:color="auto" w:fill="FFFFFF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  <w:shd w:val="clear" w:color="auto" w:fill="FFFFFF"/>
        </w:rPr>
        <w:t>Э</w:t>
      </w:r>
      <w:r w:rsidRPr="00730BCE">
        <w:rPr>
          <w:rFonts w:ascii="Arial Narrow" w:hAnsi="Arial Narrow"/>
          <w:b/>
          <w:sz w:val="18"/>
          <w:szCs w:val="18"/>
        </w:rPr>
        <w:t>ксплуатацио́</w:t>
      </w:r>
      <w:r w:rsidRPr="00730BCE">
        <w:rPr>
          <w:rFonts w:ascii="Arial Narrow" w:hAnsi="Arial Narrow" w:cs="Arial Narrow"/>
          <w:b/>
          <w:sz w:val="18"/>
          <w:szCs w:val="18"/>
        </w:rPr>
        <w:t>нные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 w:cs="Arial Narrow"/>
          <w:b/>
          <w:sz w:val="18"/>
          <w:szCs w:val="18"/>
        </w:rPr>
        <w:t>данные</w:t>
      </w:r>
      <w:proofErr w:type="spellEnd"/>
      <w:r w:rsidRPr="00730BCE">
        <w:rPr>
          <w:rFonts w:ascii="Arial Narrow" w:hAnsi="Arial Narrow" w:cs="Arial Narrow"/>
          <w:b/>
          <w:sz w:val="18"/>
          <w:szCs w:val="18"/>
        </w:rPr>
        <w:t> </w:t>
      </w:r>
      <w:proofErr w:type="spellStart"/>
      <w:r w:rsidR="009423E0" w:rsidRPr="00730BCE">
        <w:rPr>
          <w:rFonts w:ascii="Arial Narrow" w:hAnsi="Arial Narrow"/>
          <w:b/>
          <w:sz w:val="18"/>
          <w:szCs w:val="18"/>
        </w:rPr>
        <w:t>Устройства</w:t>
      </w:r>
      <w:r w:rsidRPr="00730BCE">
        <w:rPr>
          <w:rFonts w:ascii="Arial Narrow" w:hAnsi="Arial Narrow"/>
          <w:b/>
          <w:sz w:val="18"/>
          <w:szCs w:val="18"/>
        </w:rPr>
        <w:t>-Продукта</w:t>
      </w:r>
      <w:proofErr w:type="spellEnd"/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13"/>
        <w:gridCol w:w="2094"/>
        <w:gridCol w:w="1935"/>
        <w:gridCol w:w="981"/>
        <w:gridCol w:w="1253"/>
        <w:gridCol w:w="1552"/>
      </w:tblGrid>
      <w:tr w:rsidR="00730BCE" w:rsidRPr="00730BCE" w:rsidTr="00151492">
        <w:trPr>
          <w:trHeight w:val="52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Celkový počet cyklů 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cycles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Общее количество циклов </w:t>
            </w:r>
          </w:p>
          <w:p w:rsidR="009573FC" w:rsidRPr="00730BCE" w:rsidRDefault="009573FC" w:rsidP="009573F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(с начала экцплуатации)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startů motoru – PEJ</w:t>
            </w:r>
          </w:p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>-APU</w:t>
            </w:r>
          </w:p>
          <w:p w:rsidR="009573FC" w:rsidRPr="00730BCE" w:rsidRDefault="008815B1" w:rsidP="009423E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Количество запусков</w:t>
            </w:r>
            <w:r w:rsidR="009573F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д</w:t>
            </w:r>
            <w:r w:rsidR="009573F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вигателя-ВСУ</w:t>
            </w:r>
          </w:p>
        </w:tc>
        <w:tc>
          <w:tcPr>
            <w:tcW w:w="2867" w:type="dxa"/>
            <w:gridSpan w:val="2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151492">
        <w:trPr>
          <w:trHeight w:val="52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F54CD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odběrů vzduchu</w:t>
            </w:r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F54CDC" w:rsidRPr="00730BCE">
              <w:rPr>
                <w:rFonts w:ascii="Arial Narrow" w:hAnsi="Arial Narrow"/>
                <w:sz w:val="18"/>
                <w:szCs w:val="18"/>
              </w:rPr>
              <w:t xml:space="preserve">(Startů hlavního motoru </w:t>
            </w:r>
            <w:proofErr w:type="gramStart"/>
            <w:r w:rsidR="00F54CDC" w:rsidRPr="00730BCE">
              <w:rPr>
                <w:rFonts w:ascii="Arial Narrow" w:hAnsi="Arial Narrow"/>
                <w:sz w:val="18"/>
                <w:szCs w:val="18"/>
              </w:rPr>
              <w:t>letadla)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gramEnd"/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 PEJ</w:t>
            </w:r>
          </w:p>
          <w:p w:rsidR="00F54CDC" w:rsidRPr="00730BCE" w:rsidRDefault="00F54CDC" w:rsidP="00F54CDC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Air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Bleeds</w:t>
            </w:r>
            <w:proofErr w:type="spellEnd"/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aircraft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  <w:p w:rsidR="00F54CDC" w:rsidRPr="00730BCE" w:rsidRDefault="008815B1" w:rsidP="008815B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Количество</w:t>
            </w:r>
            <w:r w:rsidR="00F54CD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отборов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="00F54CDC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оздуха</w:t>
            </w:r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  <w:r w:rsidR="000121AD" w:rsidRPr="00730BCE">
              <w:rPr>
                <w:rFonts w:ascii="Arial Narrow" w:hAnsi="Arial Narrow"/>
                <w:sz w:val="18"/>
                <w:szCs w:val="18"/>
                <w:lang w:val="ru-RU"/>
              </w:rPr>
              <w:t>(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Запусков</w:t>
            </w:r>
            <w:r w:rsidR="00690112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осн.</w:t>
            </w:r>
            <w:r w:rsidR="00690112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двигателя)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Только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  <w:lang w:val="ru-RU"/>
              </w:rPr>
              <w:t xml:space="preserve"> ВСУ</w:t>
            </w:r>
          </w:p>
        </w:tc>
        <w:tc>
          <w:tcPr>
            <w:tcW w:w="2867" w:type="dxa"/>
            <w:gridSpan w:val="2"/>
          </w:tcPr>
          <w:p w:rsidR="009573FC" w:rsidRPr="00730BCE" w:rsidRDefault="009573FC" w:rsidP="00AF1764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:rsidTr="00151492">
        <w:trPr>
          <w:trHeight w:val="528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9618F" w:rsidRPr="00730BCE" w:rsidRDefault="0009618F" w:rsidP="00F54CD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Celková doba chodu </w:t>
            </w:r>
            <w:r w:rsidRPr="00730BCE">
              <w:rPr>
                <w:rFonts w:ascii="Arial Narrow" w:hAnsi="Arial Narrow"/>
                <w:sz w:val="18"/>
                <w:szCs w:val="18"/>
              </w:rPr>
              <w:t>(hod)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hrs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09618F" w:rsidRPr="00730BCE" w:rsidRDefault="0009618F" w:rsidP="00F54CD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Полное время наработки </w:t>
            </w: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(час)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</w:t>
            </w:r>
          </w:p>
          <w:p w:rsidR="0009618F" w:rsidRPr="00730BCE" w:rsidRDefault="009423E0" w:rsidP="00F54CD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sz w:val="18"/>
                <w:szCs w:val="18"/>
                <w:lang w:val="ru-RU"/>
              </w:rPr>
              <w:t>(с начала экс</w:t>
            </w:r>
            <w:r w:rsidR="0009618F" w:rsidRPr="00730BCE">
              <w:rPr>
                <w:rFonts w:ascii="Arial Narrow" w:hAnsi="Arial Narrow"/>
                <w:sz w:val="18"/>
                <w:szCs w:val="18"/>
                <w:lang w:val="ru-RU"/>
              </w:rPr>
              <w:t>плуатации)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09618F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 v generátorovém režimu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                           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 PEJ</w:t>
            </w:r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In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Generator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Mode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  <w:p w:rsidR="00514703" w:rsidRPr="00730BCE" w:rsidRDefault="00514703" w:rsidP="00690112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Наработка в генераторном режиме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</w:t>
            </w:r>
            <w:r w:rsidR="00AF1764" w:rsidRPr="00730BCE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  <w:lang w:val="ru-RU"/>
              </w:rPr>
              <w:t>Только ВСУ</w:t>
            </w:r>
          </w:p>
        </w:tc>
        <w:tc>
          <w:tcPr>
            <w:tcW w:w="2867" w:type="dxa"/>
            <w:gridSpan w:val="2"/>
          </w:tcPr>
          <w:p w:rsidR="0009618F" w:rsidRPr="00730BCE" w:rsidRDefault="0009618F" w:rsidP="00514703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:rsidTr="00151492">
        <w:trPr>
          <w:trHeight w:val="55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Полное время</w:t>
            </w: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наработки</w:t>
            </w:r>
          </w:p>
        </w:tc>
        <w:tc>
          <w:tcPr>
            <w:tcW w:w="1985" w:type="dxa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Doba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poslední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:rsidR="00514703" w:rsidRPr="00730BCE" w:rsidRDefault="00514703" w:rsidP="00514703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Time From Last Overhaul</w:t>
            </w:r>
          </w:p>
          <w:p w:rsidR="00514703" w:rsidRPr="00730BCE" w:rsidRDefault="00514703" w:rsidP="00514703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Время от последного 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КР</w:t>
            </w:r>
          </w:p>
        </w:tc>
        <w:tc>
          <w:tcPr>
            <w:tcW w:w="1591" w:type="dxa"/>
            <w:vAlign w:val="center"/>
          </w:tcPr>
          <w:p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:rsidR="00A6542C" w:rsidRPr="00730BCE" w:rsidRDefault="00A6542C">
      <w:pPr>
        <w:rPr>
          <w:rFonts w:ascii="Arial Narrow" w:hAnsi="Arial Narrow"/>
          <w:sz w:val="10"/>
          <w:szCs w:val="10"/>
          <w:lang w:val="ru-RU"/>
        </w:rPr>
      </w:pPr>
    </w:p>
    <w:p w:rsidR="004A54CD" w:rsidRPr="00730BCE" w:rsidRDefault="00D0704C">
      <w:pPr>
        <w:rPr>
          <w:rFonts w:ascii="Arial Narrow" w:hAnsi="Arial Narrow"/>
          <w:b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Podmínky vzniku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Rise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Conditions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Услови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я</w:t>
      </w:r>
      <w:r w:rsidRPr="00730BCE">
        <w:rPr>
          <w:rFonts w:ascii="Arial Narrow" w:hAnsi="Arial Narrow"/>
          <w:b/>
          <w:sz w:val="18"/>
          <w:szCs w:val="18"/>
          <w:lang w:val="ru-RU"/>
        </w:rPr>
        <w:t xml:space="preserve"> </w:t>
      </w:r>
      <w:r w:rsidR="008815B1" w:rsidRPr="00730BCE">
        <w:rPr>
          <w:rFonts w:ascii="Arial Narrow" w:hAnsi="Arial Narrow"/>
          <w:b/>
          <w:sz w:val="18"/>
          <w:szCs w:val="18"/>
          <w:lang w:val="ru-RU"/>
        </w:rPr>
        <w:t xml:space="preserve">происхождения неисправностей 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92"/>
        <w:gridCol w:w="589"/>
        <w:gridCol w:w="1221"/>
        <w:gridCol w:w="1664"/>
        <w:gridCol w:w="557"/>
        <w:gridCol w:w="2917"/>
        <w:gridCol w:w="588"/>
      </w:tblGrid>
      <w:tr w:rsidR="00730BCE" w:rsidRPr="00730BCE" w:rsidTr="00690112">
        <w:trPr>
          <w:trHeight w:val="368"/>
        </w:trPr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Údržba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Maintenance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Обслуживание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9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80236" w:rsidRPr="00730BCE" w:rsidRDefault="00180236" w:rsidP="009423E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oz na zemi /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Ground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Н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а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9423E0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земле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02D99" w:rsidRPr="00730BCE" w:rsidRDefault="00180236" w:rsidP="00C02D9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Provoz za letu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Flight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</w:t>
            </w:r>
          </w:p>
          <w:p w:rsidR="00180236" w:rsidRPr="00730BCE" w:rsidRDefault="008815B1" w:rsidP="00C02D99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В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полёте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690112">
        <w:trPr>
          <w:trHeight w:val="368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Klimatické podmínky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Climatic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Conditions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Климатические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условия</w:t>
            </w:r>
          </w:p>
        </w:tc>
        <w:tc>
          <w:tcPr>
            <w:tcW w:w="5844" w:type="dxa"/>
            <w:gridSpan w:val="4"/>
            <w:vAlign w:val="center"/>
          </w:tcPr>
          <w:p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</w:tbl>
    <w:p w:rsidR="004A54CD" w:rsidRPr="00730BCE" w:rsidRDefault="004A54CD">
      <w:pPr>
        <w:rPr>
          <w:rFonts w:ascii="Arial Narrow" w:hAnsi="Arial Narrow"/>
          <w:sz w:val="10"/>
          <w:szCs w:val="10"/>
          <w:lang w:val="en-US"/>
        </w:rPr>
      </w:pPr>
    </w:p>
    <w:p w:rsidR="004A54CD" w:rsidRPr="00730BCE" w:rsidRDefault="00180236">
      <w:pPr>
        <w:rPr>
          <w:rFonts w:ascii="Arial Narrow" w:hAnsi="Arial Narrow"/>
          <w:b/>
          <w:sz w:val="18"/>
          <w:szCs w:val="18"/>
          <w:lang w:val="en-US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Popis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Description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Описание</w:t>
      </w:r>
      <w:r w:rsidRPr="00730BCE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C02D99" w:rsidRPr="00730BCE">
        <w:rPr>
          <w:rFonts w:ascii="Arial Narrow" w:hAnsi="Arial Narrow"/>
          <w:b/>
          <w:sz w:val="18"/>
          <w:szCs w:val="18"/>
          <w:lang w:val="ru-RU"/>
        </w:rPr>
        <w:t>неисправности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730BCE" w:rsidRPr="00730BCE" w:rsidTr="007979A5">
        <w:trPr>
          <w:trHeight w:val="1479"/>
        </w:trPr>
        <w:tc>
          <w:tcPr>
            <w:tcW w:w="1052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:rsidR="00354C9C" w:rsidRPr="007979A5" w:rsidRDefault="00354C9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690112" w:rsidRPr="00730BCE" w:rsidRDefault="00690112" w:rsidP="009168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:rsidTr="00690112">
        <w:trPr>
          <w:trHeight w:val="356"/>
        </w:trPr>
        <w:tc>
          <w:tcPr>
            <w:tcW w:w="10522" w:type="dxa"/>
            <w:shd w:val="clear" w:color="auto" w:fill="D9D9D9" w:themeFill="background1" w:themeFillShade="D9"/>
            <w:vAlign w:val="center"/>
          </w:tcPr>
          <w:p w:rsidR="00444BD0" w:rsidRPr="00730BCE" w:rsidRDefault="00444BD0" w:rsidP="00444BD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Provedené úkony pro zjištění nebo odstranění závady</w:t>
            </w:r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Performed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Actions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to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Finding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Removing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Fault</w:t>
            </w:r>
            <w:proofErr w:type="spellEnd"/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</w:p>
          <w:p w:rsidR="00444BD0" w:rsidRPr="00730BCE" w:rsidRDefault="00354C9C" w:rsidP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>Проведенные действия для выявления</w:t>
            </w:r>
            <w:r w:rsidR="00C02D99" w:rsidRPr="00730BCE">
              <w:rPr>
                <w:rFonts w:ascii="Arial Narrow" w:hAnsi="Arial Narrow"/>
                <w:b/>
                <w:sz w:val="18"/>
                <w:szCs w:val="18"/>
                <w:lang w:val="ru-RU"/>
              </w:rPr>
              <w:t xml:space="preserve"> или устранения неисправности</w:t>
            </w:r>
          </w:p>
        </w:tc>
      </w:tr>
      <w:tr w:rsidR="00444BD0" w:rsidRPr="00730BCE" w:rsidTr="00354C9C">
        <w:trPr>
          <w:trHeight w:val="678"/>
        </w:trPr>
        <w:tc>
          <w:tcPr>
            <w:tcW w:w="10522" w:type="dxa"/>
          </w:tcPr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:rsidR="00E94B8B" w:rsidRDefault="007979A5" w:rsidP="000121A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PBS </w:t>
      </w:r>
      <w:proofErr w:type="spellStart"/>
      <w:r>
        <w:rPr>
          <w:rFonts w:ascii="Arial Narrow" w:hAnsi="Arial Narrow"/>
          <w:sz w:val="18"/>
          <w:szCs w:val="18"/>
        </w:rPr>
        <w:t>Form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gramStart"/>
      <w:r>
        <w:rPr>
          <w:rFonts w:ascii="Arial Narrow" w:hAnsi="Arial Narrow"/>
          <w:sz w:val="18"/>
          <w:szCs w:val="18"/>
        </w:rPr>
        <w:t>20A</w:t>
      </w:r>
      <w:proofErr w:type="gramEnd"/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Default="00EC5602" w:rsidP="00EC5602">
      <w:pPr>
        <w:rPr>
          <w:rFonts w:ascii="Arial Narrow" w:hAnsi="Arial Narrow"/>
          <w:sz w:val="18"/>
          <w:szCs w:val="18"/>
        </w:rPr>
      </w:pPr>
    </w:p>
    <w:p w:rsidR="00EC5602" w:rsidRPr="00EC5602" w:rsidRDefault="00EC5602" w:rsidP="00EC5602">
      <w:pPr>
        <w:tabs>
          <w:tab w:val="left" w:pos="1620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sectPr w:rsidR="00EC5602" w:rsidRPr="00EC5602" w:rsidSect="00EB6A96">
      <w:headerReference w:type="default" r:id="rId7"/>
      <w:pgSz w:w="11906" w:h="16838"/>
      <w:pgMar w:top="851" w:right="720" w:bottom="426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528B" w:rsidRDefault="009D528B" w:rsidP="002B6B3E">
      <w:r>
        <w:separator/>
      </w:r>
    </w:p>
  </w:endnote>
  <w:endnote w:type="continuationSeparator" w:id="0">
    <w:p w:rsidR="009D528B" w:rsidRDefault="009D528B" w:rsidP="002B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528B" w:rsidRDefault="009D528B" w:rsidP="002B6B3E">
      <w:r>
        <w:separator/>
      </w:r>
    </w:p>
  </w:footnote>
  <w:footnote w:type="continuationSeparator" w:id="0">
    <w:p w:rsidR="009D528B" w:rsidRDefault="009D528B" w:rsidP="002B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49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346"/>
      <w:gridCol w:w="8144"/>
    </w:tblGrid>
    <w:tr w:rsidR="00354C9C" w:rsidTr="005119C1">
      <w:trPr>
        <w:trHeight w:val="963"/>
      </w:trPr>
      <w:tc>
        <w:tcPr>
          <w:tcW w:w="2268" w:type="dxa"/>
          <w:vAlign w:val="center"/>
        </w:tcPr>
        <w:p w:rsidR="00354C9C" w:rsidRPr="00DB6760" w:rsidRDefault="0091681A" w:rsidP="00477D5B">
          <w:pPr>
            <w:pStyle w:val="Zhlav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13F0E584" wp14:editId="1BA1B7AC">
                <wp:extent cx="1350523" cy="522000"/>
                <wp:effectExtent l="0" t="0" r="254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S-V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182"/>
                        <a:stretch/>
                      </pic:blipFill>
                      <pic:spPr bwMode="auto">
                        <a:xfrm>
                          <a:off x="0" y="0"/>
                          <a:ext cx="1350523" cy="52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354C9C" w:rsidRPr="00DB6760" w:rsidRDefault="00354C9C" w:rsidP="00354C9C">
          <w:pPr>
            <w:pStyle w:val="Zhlav"/>
            <w:rPr>
              <w:b/>
              <w:sz w:val="24"/>
              <w:szCs w:val="24"/>
            </w:rPr>
          </w:pPr>
          <w:r w:rsidRPr="00DB6760">
            <w:rPr>
              <w:b/>
              <w:sz w:val="24"/>
              <w:szCs w:val="24"/>
            </w:rPr>
            <w:t>Hlášení události z provozu</w:t>
          </w:r>
        </w:p>
        <w:p w:rsidR="00354C9C" w:rsidRDefault="00354C9C" w:rsidP="00354C9C">
          <w:pPr>
            <w:pStyle w:val="Zhlav"/>
            <w:rPr>
              <w:b/>
              <w:sz w:val="24"/>
              <w:szCs w:val="24"/>
            </w:rPr>
          </w:pPr>
          <w:proofErr w:type="spellStart"/>
          <w:r w:rsidRPr="00DB6760">
            <w:rPr>
              <w:b/>
              <w:sz w:val="24"/>
              <w:szCs w:val="24"/>
            </w:rPr>
            <w:t>Operation</w:t>
          </w:r>
          <w:proofErr w:type="spellEnd"/>
          <w:r w:rsidRPr="00DB6760">
            <w:rPr>
              <w:b/>
              <w:sz w:val="24"/>
              <w:szCs w:val="24"/>
            </w:rPr>
            <w:t xml:space="preserve"> </w:t>
          </w:r>
          <w:proofErr w:type="spellStart"/>
          <w:r w:rsidRPr="00DB6760">
            <w:rPr>
              <w:b/>
              <w:sz w:val="24"/>
              <w:szCs w:val="24"/>
            </w:rPr>
            <w:t>Occur</w:t>
          </w:r>
          <w:r w:rsidR="00B17824">
            <w:rPr>
              <w:b/>
              <w:sz w:val="24"/>
              <w:szCs w:val="24"/>
            </w:rPr>
            <w:t>r</w:t>
          </w:r>
          <w:r w:rsidRPr="00DB6760">
            <w:rPr>
              <w:b/>
              <w:sz w:val="24"/>
              <w:szCs w:val="24"/>
            </w:rPr>
            <w:t>ence</w:t>
          </w:r>
          <w:proofErr w:type="spellEnd"/>
          <w:r w:rsidRPr="00DB6760">
            <w:rPr>
              <w:b/>
              <w:sz w:val="24"/>
              <w:szCs w:val="24"/>
            </w:rPr>
            <w:t xml:space="preserve"> Report</w:t>
          </w:r>
        </w:p>
        <w:p w:rsidR="00354C9C" w:rsidRPr="00DB6760" w:rsidRDefault="00477D5B" w:rsidP="00477D5B">
          <w:pPr>
            <w:pStyle w:val="Zhlav"/>
            <w:rPr>
              <w:lang w:val="ru-RU"/>
            </w:rPr>
          </w:pPr>
          <w:r>
            <w:rPr>
              <w:b/>
              <w:bCs/>
              <w:iCs/>
              <w:sz w:val="24"/>
              <w:szCs w:val="24"/>
              <w:lang w:val="ru-RU"/>
            </w:rPr>
            <w:t>Формуляр отказов и неисправностей в</w:t>
          </w:r>
          <w:r w:rsidR="00354C9C" w:rsidRPr="00DB6760">
            <w:rPr>
              <w:b/>
              <w:sz w:val="24"/>
              <w:szCs w:val="24"/>
              <w:lang w:val="ru-RU"/>
            </w:rPr>
            <w:t xml:space="preserve"> эксплуатации</w:t>
          </w:r>
        </w:p>
      </w:tc>
    </w:tr>
  </w:tbl>
  <w:p w:rsidR="002B6B3E" w:rsidRPr="00354C9C" w:rsidRDefault="002B6B3E" w:rsidP="00354C9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E"/>
    <w:rsid w:val="000121AD"/>
    <w:rsid w:val="000320AF"/>
    <w:rsid w:val="00061F35"/>
    <w:rsid w:val="0009618F"/>
    <w:rsid w:val="000B05DE"/>
    <w:rsid w:val="000F1EBA"/>
    <w:rsid w:val="00151492"/>
    <w:rsid w:val="00167C3C"/>
    <w:rsid w:val="00180236"/>
    <w:rsid w:val="001C33FB"/>
    <w:rsid w:val="002109F5"/>
    <w:rsid w:val="00230D45"/>
    <w:rsid w:val="002B17D6"/>
    <w:rsid w:val="002B6B3E"/>
    <w:rsid w:val="00303E26"/>
    <w:rsid w:val="0033227F"/>
    <w:rsid w:val="00354C9C"/>
    <w:rsid w:val="003B3F9E"/>
    <w:rsid w:val="003C4A2C"/>
    <w:rsid w:val="00426D5C"/>
    <w:rsid w:val="00444BD0"/>
    <w:rsid w:val="00461E25"/>
    <w:rsid w:val="00477D5B"/>
    <w:rsid w:val="004A54CD"/>
    <w:rsid w:val="004C4260"/>
    <w:rsid w:val="005119C1"/>
    <w:rsid w:val="00514703"/>
    <w:rsid w:val="00541C2A"/>
    <w:rsid w:val="005449E9"/>
    <w:rsid w:val="00564121"/>
    <w:rsid w:val="005A3837"/>
    <w:rsid w:val="005F5CD3"/>
    <w:rsid w:val="005F6664"/>
    <w:rsid w:val="005F6745"/>
    <w:rsid w:val="00690112"/>
    <w:rsid w:val="006B5080"/>
    <w:rsid w:val="006F5DE4"/>
    <w:rsid w:val="007152AC"/>
    <w:rsid w:val="00730BCE"/>
    <w:rsid w:val="007979A5"/>
    <w:rsid w:val="00874C56"/>
    <w:rsid w:val="008815B1"/>
    <w:rsid w:val="008C029B"/>
    <w:rsid w:val="0091681A"/>
    <w:rsid w:val="009423E0"/>
    <w:rsid w:val="009573FC"/>
    <w:rsid w:val="009D528B"/>
    <w:rsid w:val="00A266AB"/>
    <w:rsid w:val="00A6542C"/>
    <w:rsid w:val="00AE4A1F"/>
    <w:rsid w:val="00AF1764"/>
    <w:rsid w:val="00B17824"/>
    <w:rsid w:val="00B779D9"/>
    <w:rsid w:val="00C02D99"/>
    <w:rsid w:val="00C176DF"/>
    <w:rsid w:val="00D0704C"/>
    <w:rsid w:val="00D50019"/>
    <w:rsid w:val="00DB6760"/>
    <w:rsid w:val="00DE76C8"/>
    <w:rsid w:val="00E06689"/>
    <w:rsid w:val="00E94B8B"/>
    <w:rsid w:val="00EB6A96"/>
    <w:rsid w:val="00EC5602"/>
    <w:rsid w:val="00EF457A"/>
    <w:rsid w:val="00F54CDC"/>
    <w:rsid w:val="00F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9C03D-2AAE-467D-BDCC-1FC97B3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3E"/>
  </w:style>
  <w:style w:type="paragraph" w:styleId="Zpat">
    <w:name w:val="footer"/>
    <w:basedOn w:val="Normln"/>
    <w:link w:val="Zpat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3E"/>
  </w:style>
  <w:style w:type="paragraph" w:styleId="Textbubliny">
    <w:name w:val="Balloon Text"/>
    <w:basedOn w:val="Normln"/>
    <w:link w:val="TextbublinyChar"/>
    <w:uiPriority w:val="99"/>
    <w:semiHidden/>
    <w:unhideWhenUsed/>
    <w:rsid w:val="002B6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B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7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54DE-14B3-435C-88F6-8B2C18F6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Cimbálek</dc:creator>
  <cp:lastModifiedBy>Komínková Olga Bc.</cp:lastModifiedBy>
  <cp:revision>4</cp:revision>
  <cp:lastPrinted>2016-05-09T07:12:00Z</cp:lastPrinted>
  <dcterms:created xsi:type="dcterms:W3CDTF">2020-06-22T11:04:00Z</dcterms:created>
  <dcterms:modified xsi:type="dcterms:W3CDTF">2020-06-22T11:05:00Z</dcterms:modified>
</cp:coreProperties>
</file>